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E4E8" w14:textId="77777777" w:rsidR="007E5C98" w:rsidRPr="007E5C98" w:rsidRDefault="007E5C98" w:rsidP="007E5C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en-AU"/>
          <w14:ligatures w14:val="none"/>
        </w:rPr>
        <w:t>NSW Certified Cleaning Service</w:t>
      </w:r>
    </w:p>
    <w:p w14:paraId="2246957C" w14:textId="73EFC2E0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Service </w:t>
      </w:r>
    </w:p>
    <w:p w14:paraId="08E17A4F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Service Type</w:t>
      </w:r>
    </w:p>
    <w:p w14:paraId="4D1DEE62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Professional Domestic Hygiene Cleaning</w:t>
      </w:r>
    </w:p>
    <w:p w14:paraId="104EFC99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413D28A3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Service Purpose</w:t>
      </w:r>
    </w:p>
    <w:p w14:paraId="624CD1C0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NSW Certified Cleaning Service provides professional domestic hygiene cleaning to support safe, healthy, and functional home environments.</w:t>
      </w:r>
    </w:p>
    <w:p w14:paraId="3817991A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Our services are designed to assist participants to maintain their living spaces in a way that supports health, dignity, independence, and wellbeing, particularly where higher hygiene standards are required.</w:t>
      </w:r>
    </w:p>
    <w:p w14:paraId="7C5958ED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Who We Support</w:t>
      </w:r>
    </w:p>
    <w:p w14:paraId="0AB57E2D" w14:textId="77777777" w:rsidR="007E5C98" w:rsidRPr="007E5C98" w:rsidRDefault="007E5C98" w:rsidP="007E5C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Private clients</w:t>
      </w:r>
    </w:p>
    <w:p w14:paraId="6FB64469" w14:textId="77777777" w:rsidR="007E5C98" w:rsidRPr="007E5C98" w:rsidRDefault="007E5C98" w:rsidP="007E5C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Self-managed and plan-managed NDIS participants</w:t>
      </w:r>
    </w:p>
    <w:p w14:paraId="3E6B5599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We are </w:t>
      </w: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 xml:space="preserve">not </w:t>
      </w:r>
      <w:proofErr w:type="gramStart"/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an</w:t>
      </w:r>
      <w:proofErr w:type="gramEnd"/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 xml:space="preserve"> NDIS-registered provider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, however services are delivered in line with recognised professional cleaning, safety, and infection-control standards.</w:t>
      </w:r>
    </w:p>
    <w:p w14:paraId="36BFA653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715C8C86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pict w14:anchorId="69945550">
          <v:rect id="_x0000_i1025" style="width:0;height:1.5pt" o:hralign="center" o:hrstd="t" o:hr="t" fillcolor="#a0a0a0" stroked="f"/>
        </w:pict>
      </w:r>
    </w:p>
    <w:p w14:paraId="0687F0BC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Scope of Supports</w:t>
      </w:r>
    </w:p>
    <w:p w14:paraId="282B201C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Services may include:</w:t>
      </w:r>
    </w:p>
    <w:p w14:paraId="197B9469" w14:textId="77777777" w:rsidR="007E5C98" w:rsidRPr="007E5C98" w:rsidRDefault="007E5C98" w:rsidP="007E5C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General domestic hygiene cleaning</w:t>
      </w:r>
    </w:p>
    <w:p w14:paraId="34F94980" w14:textId="77777777" w:rsidR="007E5C98" w:rsidRPr="007E5C98" w:rsidRDefault="007E5C98" w:rsidP="007E5C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Infection-control–informed cleaning practices</w:t>
      </w:r>
    </w:p>
    <w:p w14:paraId="5A8586AB" w14:textId="77777777" w:rsidR="007E5C98" w:rsidRPr="007E5C98" w:rsidRDefault="007E5C98" w:rsidP="007E5C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High-touch surface cleaning and risk-reduction measures</w:t>
      </w:r>
    </w:p>
    <w:p w14:paraId="4F8C3FC9" w14:textId="77777777" w:rsidR="007E5C98" w:rsidRPr="007E5C98" w:rsidRDefault="007E5C98" w:rsidP="007E5C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Tailored cleaning tasks based on individual household needs</w:t>
      </w:r>
    </w:p>
    <w:p w14:paraId="5277F0EA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All services are </w:t>
      </w: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non-clinical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and do not replace medical or allied health supports</w:t>
      </w:r>
    </w:p>
    <w:p w14:paraId="5E621440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73AFD3E2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Service Approach</w:t>
      </w:r>
    </w:p>
    <w:p w14:paraId="3B606FE0" w14:textId="77777777" w:rsidR="007E5C98" w:rsidRPr="007E5C98" w:rsidRDefault="007E5C98" w:rsidP="007E5C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Owner-led, quality-controlled service</w:t>
      </w:r>
    </w:p>
    <w:p w14:paraId="7DB0B811" w14:textId="77777777" w:rsidR="007E5C98" w:rsidRPr="007E5C98" w:rsidRDefault="007E5C98" w:rsidP="007E5C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Evidence-based cleaning methods</w:t>
      </w:r>
    </w:p>
    <w:p w14:paraId="7F926041" w14:textId="77777777" w:rsidR="007E5C98" w:rsidRPr="007E5C98" w:rsidRDefault="007E5C98" w:rsidP="007E5C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lastRenderedPageBreak/>
        <w:t>Documented service scope and expectations</w:t>
      </w:r>
    </w:p>
    <w:p w14:paraId="2D839606" w14:textId="77777777" w:rsidR="007E5C98" w:rsidRPr="007E5C98" w:rsidRDefault="007E5C98" w:rsidP="007E5C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Consistent service delivery aligned with professional standards</w:t>
      </w:r>
    </w:p>
    <w:p w14:paraId="2C1F3A20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Services are delivered respectfully, predictably, and with consideration for participant needs and household safety</w:t>
      </w:r>
    </w:p>
    <w:p w14:paraId="45059E37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03936D7D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pict w14:anchorId="7A99CAA1">
          <v:rect id="_x0000_i1026" style="width:0;height:1.5pt" o:hralign="center" o:hrstd="t" o:hr="t" fillcolor="#a0a0a0" stroked="f"/>
        </w:pict>
      </w:r>
    </w:p>
    <w:p w14:paraId="49DC0F27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Hygiene &amp; Infection Control</w:t>
      </w:r>
    </w:p>
    <w:p w14:paraId="1A3E3498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NSW Certified Cleaning Service applies infection-control–informed practices, including:</w:t>
      </w:r>
    </w:p>
    <w:p w14:paraId="5F74747F" w14:textId="77777777" w:rsidR="007E5C98" w:rsidRPr="007E5C98" w:rsidRDefault="007E5C98" w:rsidP="007E5C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Focus on high-touch and higher-risk areas</w:t>
      </w:r>
    </w:p>
    <w:p w14:paraId="11A61EB5" w14:textId="77777777" w:rsidR="007E5C98" w:rsidRPr="007E5C98" w:rsidRDefault="007E5C98" w:rsidP="007E5C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Measures to reduce cross-contamination</w:t>
      </w:r>
    </w:p>
    <w:p w14:paraId="2CF4AED1" w14:textId="77777777" w:rsidR="007E5C98" w:rsidRPr="007E5C98" w:rsidRDefault="007E5C98" w:rsidP="007E5C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Correct chemical selection and dwell times</w:t>
      </w:r>
    </w:p>
    <w:p w14:paraId="41E35015" w14:textId="77777777" w:rsidR="007E5C98" w:rsidRPr="007E5C98" w:rsidRDefault="007E5C98" w:rsidP="007E5C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Use of appropriate PPE where required</w:t>
      </w:r>
    </w:p>
    <w:p w14:paraId="48840C65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These practices aim to </w:t>
      </w: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reduce hygiene-related risks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, while acknowledging that no cleaning service can guarantee complete elimination of all pathogens</w:t>
      </w:r>
    </w:p>
    <w:p w14:paraId="0CDC6592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7E315492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Service Planning &amp; Documentation</w:t>
      </w:r>
    </w:p>
    <w:p w14:paraId="458670A1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Before services commence:</w:t>
      </w:r>
    </w:p>
    <w:p w14:paraId="519BB99D" w14:textId="77777777" w:rsidR="007E5C98" w:rsidRPr="007E5C98" w:rsidRDefault="007E5C98" w:rsidP="007E5C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 needs assessment is completed</w:t>
      </w:r>
    </w:p>
    <w:p w14:paraId="5E2C8FCE" w14:textId="77777777" w:rsidR="007E5C98" w:rsidRPr="007E5C98" w:rsidRDefault="007E5C98" w:rsidP="007E5C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 clear service scope is agreed in writing</w:t>
      </w:r>
    </w:p>
    <w:p w14:paraId="6E95AE85" w14:textId="77777777" w:rsidR="007E5C98" w:rsidRPr="007E5C98" w:rsidRDefault="007E5C98" w:rsidP="007E5C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Tasks, frequency, and expectations are documented</w:t>
      </w:r>
    </w:p>
    <w:p w14:paraId="7F55189A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Services are reviewed and adjusted as needed based on feedback, household changes, or safety considerations.</w:t>
      </w:r>
    </w:p>
    <w:p w14:paraId="7E9DC88C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0623A5C3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Quality &amp; Accountability</w:t>
      </w:r>
    </w:p>
    <w:p w14:paraId="209AE9E8" w14:textId="77777777" w:rsidR="007E5C98" w:rsidRPr="007E5C98" w:rsidRDefault="007E5C98" w:rsidP="007E5C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Clear pricing and invoicing</w:t>
      </w:r>
    </w:p>
    <w:p w14:paraId="720C285E" w14:textId="77777777" w:rsidR="007E5C98" w:rsidRPr="007E5C98" w:rsidRDefault="007E5C98" w:rsidP="007E5C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lastRenderedPageBreak/>
        <w:t>Written records where applicable</w:t>
      </w:r>
    </w:p>
    <w:p w14:paraId="57759C1A" w14:textId="77777777" w:rsidR="007E5C98" w:rsidRPr="007E5C98" w:rsidRDefault="007E5C98" w:rsidP="007E5C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24-hour quality resolution process</w:t>
      </w:r>
    </w:p>
    <w:p w14:paraId="55F27852" w14:textId="77777777" w:rsidR="007E5C98" w:rsidRPr="007E5C98" w:rsidRDefault="007E5C98" w:rsidP="007E5C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Ongoing review of service standards and procedures</w:t>
      </w:r>
    </w:p>
    <w:p w14:paraId="51FECAB0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The </w:t>
      </w: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Owner / Lead Technician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is responsible for governance, compliance, quality assurance, and client communication</w:t>
      </w:r>
    </w:p>
    <w:p w14:paraId="36B2A72B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7EC3DF4E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pict w14:anchorId="78FF8A41">
          <v:rect id="_x0000_i1027" style="width:0;height:1.5pt" o:hralign="center" o:hrstd="t" o:hr="t" fillcolor="#a0a0a0" stroked="f"/>
        </w:pict>
      </w:r>
    </w:p>
    <w:p w14:paraId="3B5AA680" w14:textId="77777777" w:rsidR="007E5C98" w:rsidRPr="007E5C98" w:rsidRDefault="007E5C98" w:rsidP="007E5C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Why Coordinators Choose This Service</w:t>
      </w:r>
    </w:p>
    <w:p w14:paraId="1FB25D62" w14:textId="77777777" w:rsidR="007E5C98" w:rsidRPr="007E5C98" w:rsidRDefault="007E5C98" w:rsidP="007E5C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Clear scope and expectations</w:t>
      </w:r>
    </w:p>
    <w:p w14:paraId="18B54D20" w14:textId="77777777" w:rsidR="007E5C98" w:rsidRPr="007E5C98" w:rsidRDefault="007E5C98" w:rsidP="007E5C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Low-risk, predictable service delivery</w:t>
      </w:r>
    </w:p>
    <w:p w14:paraId="7E5C73E7" w14:textId="77777777" w:rsidR="007E5C98" w:rsidRPr="007E5C98" w:rsidRDefault="007E5C98" w:rsidP="007E5C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Professional hygiene focus</w:t>
      </w:r>
    </w:p>
    <w:p w14:paraId="3BD7565C" w14:textId="77777777" w:rsidR="007E5C98" w:rsidRPr="007E5C98" w:rsidRDefault="007E5C98" w:rsidP="007E5C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Respectful engagement with participants</w:t>
      </w:r>
    </w:p>
    <w:p w14:paraId="4F18E18F" w14:textId="77777777" w:rsidR="007E5C98" w:rsidRPr="007E5C98" w:rsidRDefault="007E5C98" w:rsidP="007E5C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Easy communication and documentation</w:t>
      </w:r>
    </w:p>
    <w:p w14:paraId="08921880" w14:textId="77777777" w:rsidR="007E5C98" w:rsidRPr="007E5C98" w:rsidRDefault="007E5C98" w:rsidP="007E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7E5C9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Contact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NSW Certified Cleaning Service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7E5C98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67C2890A" wp14:editId="2D103AB9">
            <wp:extent cx="685800" cy="685800"/>
            <wp:effectExtent l="0" t="0" r="0" b="0"/>
            <wp:docPr id="18" name="Picture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NSW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7E5C98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62A988DF" wp14:editId="1CF4BFA9">
            <wp:extent cx="685800" cy="685800"/>
            <wp:effectExtent l="0" t="0" r="0" b="0"/>
            <wp:docPr id="19" name="Picture 10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7E5C98">
          <w:rPr>
            <w:rFonts w:ascii="Arial" w:eastAsia="Times New Roman" w:hAnsi="Arial" w:cs="Arial"/>
            <w:color w:val="1155CC"/>
            <w:kern w:val="0"/>
            <w:u w:val="single"/>
            <w:lang w:eastAsia="en-AU"/>
            <w14:ligatures w14:val="none"/>
          </w:rPr>
          <w:t>nswcertifiedcleaningservice@gmail.com</w:t>
        </w:r>
      </w:hyperlink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7E5C98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74697867" wp14:editId="0D3D0899">
            <wp:extent cx="685800" cy="685800"/>
            <wp:effectExtent l="0" t="0" r="0" b="0"/>
            <wp:docPr id="20" name="Picture 9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0459492281</w:t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7E5C98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797F8EC0" wp14:editId="2D944C4B">
            <wp:extent cx="685800" cy="685800"/>
            <wp:effectExtent l="0" t="0" r="0" b="0"/>
            <wp:docPr id="21" name="Picture 8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C9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</w:t>
      </w:r>
      <w:hyperlink r:id="rId12" w:tgtFrame="_blank" w:history="1">
        <w:r w:rsidRPr="007E5C98">
          <w:rPr>
            <w:rFonts w:ascii="Arial" w:eastAsia="Times New Roman" w:hAnsi="Arial" w:cs="Arial"/>
            <w:color w:val="1155CC"/>
            <w:kern w:val="0"/>
            <w:u w:val="single"/>
            <w:lang w:eastAsia="en-AU"/>
            <w14:ligatures w14:val="none"/>
          </w:rPr>
          <w:t>nswcertifiedcleaningservice.com</w:t>
        </w:r>
      </w:hyperlink>
    </w:p>
    <w:p w14:paraId="75D263C5" w14:textId="77777777" w:rsidR="007E5C98" w:rsidRDefault="007E5C98"/>
    <w:sectPr w:rsidR="007E5C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2933" w14:textId="77777777" w:rsidR="00650FB0" w:rsidRDefault="00650FB0" w:rsidP="00ED0A11">
      <w:pPr>
        <w:spacing w:after="0" w:line="240" w:lineRule="auto"/>
      </w:pPr>
      <w:r>
        <w:separator/>
      </w:r>
    </w:p>
  </w:endnote>
  <w:endnote w:type="continuationSeparator" w:id="0">
    <w:p w14:paraId="3CC79964" w14:textId="77777777" w:rsidR="00650FB0" w:rsidRDefault="00650FB0" w:rsidP="00ED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E9BC" w14:textId="77777777" w:rsidR="00ED0A11" w:rsidRDefault="00ED0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8EAF" w14:textId="0A2D7944" w:rsidR="00ED0A11" w:rsidRDefault="00ED0A11">
    <w:pPr>
      <w:pStyle w:val="Footer"/>
    </w:pPr>
    <w:r>
      <w:rPr>
        <w:noProof/>
      </w:rPr>
      <w:drawing>
        <wp:inline distT="0" distB="0" distL="0" distR="0" wp14:anchorId="40EA8508" wp14:editId="2DC37A83">
          <wp:extent cx="1250950" cy="1250950"/>
          <wp:effectExtent l="0" t="0" r="6350" b="6350"/>
          <wp:docPr id="18161584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158480" name="Picture 1816158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125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5615">
      <w:rPr>
        <w:noProof/>
      </w:rPr>
      <w:drawing>
        <wp:inline distT="0" distB="0" distL="0" distR="0" wp14:anchorId="0D91EE89" wp14:editId="0DB27D25">
          <wp:extent cx="1659681" cy="1301750"/>
          <wp:effectExtent l="0" t="0" r="0" b="0"/>
          <wp:docPr id="31518683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186831" name="Picture 3151868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329" cy="1333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D91F" w14:textId="77777777" w:rsidR="00ED0A11" w:rsidRDefault="00ED0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4B00" w14:textId="77777777" w:rsidR="00650FB0" w:rsidRDefault="00650FB0" w:rsidP="00ED0A11">
      <w:pPr>
        <w:spacing w:after="0" w:line="240" w:lineRule="auto"/>
      </w:pPr>
      <w:r>
        <w:separator/>
      </w:r>
    </w:p>
  </w:footnote>
  <w:footnote w:type="continuationSeparator" w:id="0">
    <w:p w14:paraId="501C4337" w14:textId="77777777" w:rsidR="00650FB0" w:rsidRDefault="00650FB0" w:rsidP="00ED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A730" w14:textId="77777777" w:rsidR="00ED0A11" w:rsidRDefault="00ED0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A0CD" w14:textId="2C7A3DDE" w:rsidR="00ED0A11" w:rsidRDefault="005B6970">
    <w:pPr>
      <w:pStyle w:val="Header"/>
    </w:pPr>
    <w:r>
      <w:rPr>
        <w:noProof/>
      </w:rPr>
      <w:drawing>
        <wp:inline distT="0" distB="0" distL="0" distR="0" wp14:anchorId="68A4458A" wp14:editId="3C774892">
          <wp:extent cx="1981200" cy="1196645"/>
          <wp:effectExtent l="0" t="0" r="0" b="3810"/>
          <wp:docPr id="8251458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145801" name="Picture 8251458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45" cy="120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1A36" w14:textId="77777777" w:rsidR="00ED0A11" w:rsidRDefault="00ED0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5D1F"/>
    <w:multiLevelType w:val="multilevel"/>
    <w:tmpl w:val="8030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12B66"/>
    <w:multiLevelType w:val="multilevel"/>
    <w:tmpl w:val="5412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E3ED7"/>
    <w:multiLevelType w:val="multilevel"/>
    <w:tmpl w:val="FBE4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70A71"/>
    <w:multiLevelType w:val="multilevel"/>
    <w:tmpl w:val="7EB6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24F4A"/>
    <w:multiLevelType w:val="multilevel"/>
    <w:tmpl w:val="3EC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2531B"/>
    <w:multiLevelType w:val="multilevel"/>
    <w:tmpl w:val="028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271FE"/>
    <w:multiLevelType w:val="multilevel"/>
    <w:tmpl w:val="C27C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742184">
    <w:abstractNumId w:val="1"/>
  </w:num>
  <w:num w:numId="2" w16cid:durableId="1143355530">
    <w:abstractNumId w:val="6"/>
  </w:num>
  <w:num w:numId="3" w16cid:durableId="451242171">
    <w:abstractNumId w:val="4"/>
  </w:num>
  <w:num w:numId="4" w16cid:durableId="1042824484">
    <w:abstractNumId w:val="0"/>
  </w:num>
  <w:num w:numId="5" w16cid:durableId="529295475">
    <w:abstractNumId w:val="2"/>
  </w:num>
  <w:num w:numId="6" w16cid:durableId="500851000">
    <w:abstractNumId w:val="3"/>
  </w:num>
  <w:num w:numId="7" w16cid:durableId="122606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98"/>
    <w:rsid w:val="005B6970"/>
    <w:rsid w:val="00650FB0"/>
    <w:rsid w:val="00755615"/>
    <w:rsid w:val="007A5C2D"/>
    <w:rsid w:val="007E5C98"/>
    <w:rsid w:val="00B82B02"/>
    <w:rsid w:val="00E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39930"/>
  <w15:chartTrackingRefBased/>
  <w15:docId w15:val="{B6555CBC-CBB6-42A2-B655-29F323F9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C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0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1"/>
  </w:style>
  <w:style w:type="paragraph" w:styleId="Footer">
    <w:name w:val="footer"/>
    <w:basedOn w:val="Normal"/>
    <w:link w:val="FooterChar"/>
    <w:uiPriority w:val="99"/>
    <w:unhideWhenUsed/>
    <w:rsid w:val="00ED0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nswcertifiedcleaningservice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swcertifiedcleaningservice@gmail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346</Words>
  <Characters>2477</Characters>
  <Application>Microsoft Office Word</Application>
  <DocSecurity>0</DocSecurity>
  <Lines>79</Lines>
  <Paragraphs>58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Tupper</dc:creator>
  <cp:keywords/>
  <dc:description/>
  <cp:lastModifiedBy>Jodie Tupper</cp:lastModifiedBy>
  <cp:revision>6</cp:revision>
  <dcterms:created xsi:type="dcterms:W3CDTF">2026-01-08T05:40:00Z</dcterms:created>
  <dcterms:modified xsi:type="dcterms:W3CDTF">2026-01-08T05:49:00Z</dcterms:modified>
</cp:coreProperties>
</file>